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7B1D0D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8C3636" w:rsidRDefault="008C36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8C3636" w:rsidRDefault="008C36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8C3636" w:rsidRDefault="008C36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3636" w:rsidRPr="007B1D0D" w:rsidRDefault="008C36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E93E9F" w:rsidRDefault="00706995" w:rsidP="00A701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hAnsi="Arial" w:cs="Arial"/>
          <w:sz w:val="26"/>
          <w:szCs w:val="26"/>
          <w:u w:val="single"/>
        </w:rPr>
      </w:pPr>
      <w:r w:rsidRPr="00303F52">
        <w:rPr>
          <w:rFonts w:ascii="Arial" w:hAnsi="Arial" w:cs="Arial"/>
          <w:b/>
          <w:sz w:val="26"/>
          <w:szCs w:val="26"/>
        </w:rPr>
        <w:t>Superior Court of Washington</w:t>
      </w:r>
      <w:r w:rsidR="000B722E">
        <w:rPr>
          <w:rFonts w:ascii="Arial" w:hAnsi="Arial" w:cs="Arial"/>
          <w:b/>
          <w:sz w:val="26"/>
          <w:szCs w:val="26"/>
        </w:rPr>
        <w:t xml:space="preserve">, </w:t>
      </w:r>
      <w:r w:rsidRPr="00303F52">
        <w:rPr>
          <w:rFonts w:ascii="Arial" w:hAnsi="Arial" w:cs="Arial"/>
          <w:b/>
          <w:sz w:val="26"/>
          <w:szCs w:val="26"/>
        </w:rPr>
        <w:t>County of</w:t>
      </w:r>
      <w:r w:rsidR="00E93E9F">
        <w:rPr>
          <w:rFonts w:ascii="Arial" w:hAnsi="Arial" w:cs="Arial"/>
          <w:b/>
          <w:sz w:val="26"/>
          <w:szCs w:val="26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995" w:rsidRPr="006B24EB" w:rsidRDefault="00706995" w:rsidP="00A7016F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B24EB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F75599" w:rsidRPr="006B24EB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6B24EB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706995" w:rsidRPr="006B24EB" w:rsidRDefault="00706995" w:rsidP="00550096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6B24EB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231C0B" w:rsidRPr="006B24EB">
              <w:rPr>
                <w:rFonts w:ascii="Arial" w:hAnsi="Arial" w:cs="Arial"/>
                <w:sz w:val="22"/>
                <w:szCs w:val="22"/>
              </w:rPr>
              <w:t>_</w:t>
            </w:r>
            <w:r w:rsidR="00651A1C" w:rsidRPr="006B24EB">
              <w:rPr>
                <w:rFonts w:ascii="Arial" w:hAnsi="Arial" w:cs="Arial"/>
                <w:sz w:val="22"/>
                <w:szCs w:val="22"/>
              </w:rPr>
              <w:t>,</w:t>
            </w:r>
            <w:r w:rsidRPr="006B24EB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F75599" w:rsidRPr="006B24EB">
              <w:rPr>
                <w:rFonts w:ascii="Arial" w:hAnsi="Arial" w:cs="Arial"/>
                <w:sz w:val="22"/>
                <w:szCs w:val="22"/>
              </w:rPr>
              <w:t>dividual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706995" w:rsidRPr="006B24EB" w:rsidRDefault="00706995" w:rsidP="00A701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24E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6B24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B24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06995" w:rsidRPr="006B24EB" w:rsidRDefault="00706995" w:rsidP="003D777A">
            <w:pPr>
              <w:tabs>
                <w:tab w:val="left" w:pos="3338"/>
              </w:tabs>
              <w:spacing w:before="60" w:after="80"/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303F52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rder </w:t>
            </w:r>
            <w:r w:rsidR="003202F7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Regarding </w:t>
            </w:r>
            <w:r w:rsidR="00BB349D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Emergency</w:t>
            </w:r>
            <w:r w:rsidR="00BB349D" w:rsidRPr="006B24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3F52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Guardianship</w:t>
            </w:r>
            <w:r w:rsidR="00BB349D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/Conservatorship</w:t>
            </w:r>
            <w:r w:rsidR="00303F52" w:rsidRPr="006B24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202F7" w:rsidRPr="00725AD1" w:rsidRDefault="003202F7" w:rsidP="006B24EB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[  ] Close</w:t>
            </w:r>
            <w:r w:rsidR="003C0073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3D777A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Discharge</w:t>
            </w:r>
            <w:r w:rsidR="00A027D1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27D1" w:rsidRPr="007B1D0D">
              <w:rPr>
                <w:rFonts w:ascii="Arial" w:hAnsi="Arial" w:cs="Arial"/>
                <w:bCs/>
                <w:sz w:val="22"/>
                <w:szCs w:val="22"/>
              </w:rPr>
              <w:t>(ORCEC)</w:t>
            </w:r>
          </w:p>
          <w:p w:rsidR="003202F7" w:rsidRPr="00725AD1" w:rsidRDefault="003202F7" w:rsidP="006B24EB">
            <w:pPr>
              <w:tabs>
                <w:tab w:val="left" w:pos="3338"/>
              </w:tabs>
              <w:spacing w:after="60"/>
              <w:ind w:left="-187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D0D">
              <w:rPr>
                <w:rFonts w:ascii="Arial" w:hAnsi="Arial" w:cs="Arial"/>
                <w:b/>
                <w:bCs/>
                <w:sz w:val="22"/>
                <w:szCs w:val="22"/>
              </w:rPr>
              <w:t>[  ] Extend</w:t>
            </w:r>
            <w:r w:rsidR="00A027D1" w:rsidRPr="007B1D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27D1" w:rsidRPr="007B1D0D">
              <w:rPr>
                <w:rFonts w:ascii="Arial" w:hAnsi="Arial" w:cs="Arial"/>
                <w:bCs/>
                <w:sz w:val="22"/>
                <w:szCs w:val="22"/>
              </w:rPr>
              <w:t>(OREEC)</w:t>
            </w:r>
          </w:p>
          <w:p w:rsidR="00706995" w:rsidRPr="00A7016F" w:rsidRDefault="00706995" w:rsidP="00EF515D">
            <w:pPr>
              <w:ind w:left="-180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A7016F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  <w:r w:rsidR="00B41608" w:rsidRPr="00A7016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750C9" w:rsidRPr="00A7016F">
              <w:rPr>
                <w:rFonts w:ascii="Arial" w:hAnsi="Arial" w:cs="Arial"/>
                <w:b/>
                <w:sz w:val="22"/>
                <w:szCs w:val="22"/>
              </w:rPr>
              <w:t xml:space="preserve">1, </w:t>
            </w:r>
            <w:r w:rsidR="00B41608" w:rsidRPr="00A7016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750C9" w:rsidRPr="00A7016F">
              <w:rPr>
                <w:rFonts w:ascii="Arial" w:hAnsi="Arial" w:cs="Arial"/>
                <w:b/>
                <w:sz w:val="22"/>
                <w:szCs w:val="22"/>
              </w:rPr>
              <w:t>. 9</w:t>
            </w:r>
          </w:p>
        </w:tc>
      </w:tr>
      <w:tr w:rsidR="003202F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02F7" w:rsidRDefault="003202F7" w:rsidP="00EF515D">
            <w:pPr>
              <w:ind w:left="-180" w:right="144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7" w:rsidRDefault="003202F7" w:rsidP="00EF51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6995" w:rsidRPr="00F75599" w:rsidRDefault="00F75599" w:rsidP="00F75599">
      <w:pPr>
        <w:spacing w:before="240" w:after="120"/>
        <w:jc w:val="center"/>
        <w:rPr>
          <w:sz w:val="28"/>
          <w:szCs w:val="28"/>
        </w:rPr>
      </w:pPr>
      <w:r w:rsidRPr="00F75599">
        <w:rPr>
          <w:rFonts w:ascii="Arial" w:hAnsi="Arial" w:cs="Arial"/>
          <w:b/>
          <w:bCs/>
          <w:sz w:val="28"/>
          <w:szCs w:val="28"/>
        </w:rPr>
        <w:t xml:space="preserve">Order </w:t>
      </w:r>
      <w:r w:rsidR="003202F7">
        <w:rPr>
          <w:rFonts w:ascii="Arial" w:hAnsi="Arial" w:cs="Arial"/>
          <w:b/>
          <w:bCs/>
          <w:sz w:val="28"/>
          <w:szCs w:val="28"/>
        </w:rPr>
        <w:t xml:space="preserve">Regarding </w:t>
      </w:r>
      <w:r w:rsidRPr="00F75599">
        <w:rPr>
          <w:rFonts w:ascii="Arial" w:hAnsi="Arial" w:cs="Arial"/>
          <w:b/>
          <w:bCs/>
          <w:sz w:val="28"/>
          <w:szCs w:val="28"/>
        </w:rPr>
        <w:t>Emergen</w:t>
      </w:r>
      <w:r w:rsidR="003202F7">
        <w:rPr>
          <w:rFonts w:ascii="Arial" w:hAnsi="Arial" w:cs="Arial"/>
          <w:b/>
          <w:bCs/>
          <w:sz w:val="28"/>
          <w:szCs w:val="28"/>
        </w:rPr>
        <w:t>cy Guardianship/Conservatorship</w:t>
      </w:r>
    </w:p>
    <w:p w:rsidR="000F285C" w:rsidRDefault="000F285C" w:rsidP="000F285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p w:rsidR="000F285C" w:rsidRPr="000F285C" w:rsidRDefault="000F285C" w:rsidP="00A7016F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0F285C">
        <w:rPr>
          <w:rFonts w:ascii="Arial" w:hAnsi="Arial" w:cs="Arial"/>
          <w:sz w:val="22"/>
          <w:szCs w:val="22"/>
        </w:rPr>
        <w:t>[  ]</w:t>
      </w:r>
      <w:r w:rsidRPr="000F285C">
        <w:rPr>
          <w:rFonts w:ascii="Arial" w:hAnsi="Arial" w:cs="Arial"/>
          <w:sz w:val="22"/>
          <w:szCs w:val="22"/>
        </w:rPr>
        <w:tab/>
        <w:t>Does not apply.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D238C5" w:rsidTr="000F285C">
        <w:trPr>
          <w:trHeight w:val="1412"/>
        </w:trPr>
        <w:tc>
          <w:tcPr>
            <w:tcW w:w="9360" w:type="dxa"/>
          </w:tcPr>
          <w:p w:rsidR="000F285C" w:rsidRPr="00D238C5" w:rsidRDefault="000F285C" w:rsidP="006869FB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guardian/c</w:t>
            </w:r>
            <w:r w:rsidRPr="00D238C5">
              <w:rPr>
                <w:rFonts w:ascii="Arial" w:hAnsi="Arial" w:cs="Arial"/>
                <w:sz w:val="22"/>
                <w:szCs w:val="22"/>
              </w:rPr>
              <w:t>onservator appointed:</w:t>
            </w:r>
            <w:r w:rsidRPr="00D238C5">
              <w:rPr>
                <w:rFonts w:ascii="Arial" w:hAnsi="Arial" w:cs="Arial"/>
                <w:sz w:val="22"/>
                <w:szCs w:val="22"/>
              </w:rPr>
              <w:tab/>
            </w: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F285C" w:rsidRPr="00D238C5" w:rsidRDefault="000F285C" w:rsidP="006869FB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Due date for report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with</w:t>
            </w:r>
            <w:r w:rsidR="007B1D0D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45 days)</w:t>
            </w:r>
            <w:r w:rsidRPr="00D238C5">
              <w:rPr>
                <w:rFonts w:ascii="Arial" w:hAnsi="Arial" w:cs="Arial"/>
                <w:sz w:val="22"/>
                <w:szCs w:val="22"/>
              </w:rPr>
              <w:t>:</w:t>
            </w:r>
            <w:r w:rsidRPr="00D238C5">
              <w:rPr>
                <w:rFonts w:ascii="Arial" w:hAnsi="Arial" w:cs="Arial"/>
                <w:sz w:val="22"/>
                <w:szCs w:val="22"/>
              </w:rPr>
              <w:tab/>
            </w: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F285C" w:rsidRPr="00D238C5" w:rsidRDefault="000F285C" w:rsidP="006869FB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D238C5">
              <w:rPr>
                <w:rFonts w:ascii="Arial" w:hAnsi="Arial" w:cs="Arial"/>
                <w:sz w:val="22"/>
                <w:szCs w:val="22"/>
              </w:rPr>
              <w:tab/>
            </w: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F285C" w:rsidRPr="00D238C5" w:rsidRDefault="000F285C" w:rsidP="000F285C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Letters expi</w:t>
            </w:r>
            <w:r>
              <w:rPr>
                <w:rFonts w:ascii="Arial" w:hAnsi="Arial" w:cs="Arial"/>
                <w:sz w:val="22"/>
                <w:szCs w:val="22"/>
              </w:rPr>
              <w:t>re on (</w:t>
            </w:r>
            <w:r w:rsidRPr="000D44C4">
              <w:rPr>
                <w:rFonts w:ascii="Arial" w:hAnsi="Arial" w:cs="Arial"/>
                <w:i/>
                <w:sz w:val="22"/>
                <w:szCs w:val="22"/>
              </w:rPr>
              <w:t>within 60 days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Pr="00D238C5">
              <w:rPr>
                <w:rFonts w:ascii="Arial" w:hAnsi="Arial" w:cs="Arial"/>
                <w:sz w:val="22"/>
                <w:szCs w:val="22"/>
              </w:rPr>
              <w:tab/>
            </w: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:rsidR="00591081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F285C">
        <w:rPr>
          <w:rFonts w:ascii="Arial" w:hAnsi="Arial" w:cs="Arial"/>
          <w:b/>
          <w:sz w:val="22"/>
          <w:szCs w:val="22"/>
        </w:rPr>
        <w:t>2.</w:t>
      </w:r>
      <w:r w:rsidRPr="000F285C">
        <w:rPr>
          <w:rFonts w:ascii="Arial" w:hAnsi="Arial" w:cs="Arial"/>
          <w:b/>
          <w:sz w:val="22"/>
          <w:szCs w:val="22"/>
        </w:rPr>
        <w:tab/>
      </w:r>
      <w:r w:rsidR="00706995" w:rsidRPr="005A5F3C">
        <w:rPr>
          <w:rFonts w:ascii="Arial" w:hAnsi="Arial" w:cs="Arial"/>
          <w:b/>
          <w:sz w:val="22"/>
          <w:szCs w:val="22"/>
        </w:rPr>
        <w:t xml:space="preserve">History of </w:t>
      </w:r>
      <w:r w:rsidR="00A7016F">
        <w:rPr>
          <w:rFonts w:ascii="Arial" w:hAnsi="Arial" w:cs="Arial"/>
          <w:b/>
          <w:sz w:val="22"/>
          <w:szCs w:val="22"/>
        </w:rPr>
        <w:t>E</w:t>
      </w:r>
      <w:r w:rsidR="000B722E" w:rsidRPr="005A5F3C">
        <w:rPr>
          <w:rFonts w:ascii="Arial" w:hAnsi="Arial" w:cs="Arial"/>
          <w:b/>
          <w:sz w:val="22"/>
          <w:szCs w:val="22"/>
        </w:rPr>
        <w:t xml:space="preserve">mergency </w:t>
      </w:r>
      <w:r w:rsidR="00A7016F">
        <w:rPr>
          <w:rFonts w:ascii="Arial" w:hAnsi="Arial" w:cs="Arial"/>
          <w:b/>
          <w:sz w:val="22"/>
          <w:szCs w:val="22"/>
        </w:rPr>
        <w:t>G</w:t>
      </w:r>
      <w:r w:rsidR="00706995" w:rsidRPr="005A5F3C">
        <w:rPr>
          <w:rFonts w:ascii="Arial" w:hAnsi="Arial" w:cs="Arial"/>
          <w:b/>
          <w:sz w:val="22"/>
          <w:szCs w:val="22"/>
        </w:rPr>
        <w:t>uardianship</w:t>
      </w:r>
      <w:r w:rsidR="00A7016F">
        <w:rPr>
          <w:rFonts w:ascii="Arial" w:hAnsi="Arial" w:cs="Arial"/>
          <w:b/>
          <w:sz w:val="22"/>
          <w:szCs w:val="22"/>
        </w:rPr>
        <w:t>/C</w:t>
      </w:r>
      <w:r w:rsidR="00BB349D" w:rsidRPr="005A5F3C">
        <w:rPr>
          <w:rFonts w:ascii="Arial" w:hAnsi="Arial" w:cs="Arial"/>
          <w:b/>
          <w:sz w:val="22"/>
          <w:szCs w:val="22"/>
        </w:rPr>
        <w:t>onservatorship</w:t>
      </w:r>
    </w:p>
    <w:p w:rsidR="00706995" w:rsidRPr="005A5F3C" w:rsidRDefault="000B722E" w:rsidP="007B1D0D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</w:rPr>
        <w:t>The emergency g</w:t>
      </w:r>
      <w:r w:rsidR="00706995" w:rsidRPr="005A5F3C">
        <w:rPr>
          <w:rFonts w:ascii="Arial" w:hAnsi="Arial" w:cs="Arial"/>
          <w:sz w:val="22"/>
          <w:szCs w:val="22"/>
        </w:rPr>
        <w:t>uardian</w:t>
      </w:r>
      <w:r w:rsidRPr="005A5F3C">
        <w:rPr>
          <w:rFonts w:ascii="Arial" w:hAnsi="Arial" w:cs="Arial"/>
          <w:sz w:val="22"/>
          <w:szCs w:val="22"/>
        </w:rPr>
        <w:t>/conservato</w:t>
      </w:r>
      <w:r w:rsidRPr="00CB46A4">
        <w:rPr>
          <w:rFonts w:ascii="Arial" w:hAnsi="Arial" w:cs="Arial"/>
          <w:sz w:val="22"/>
          <w:szCs w:val="22"/>
        </w:rPr>
        <w:t>r</w:t>
      </w:r>
      <w:r w:rsidR="00706995" w:rsidRPr="00CB46A4">
        <w:rPr>
          <w:rFonts w:ascii="Arial" w:hAnsi="Arial" w:cs="Arial"/>
          <w:sz w:val="22"/>
          <w:szCs w:val="22"/>
        </w:rPr>
        <w:t xml:space="preserve"> </w:t>
      </w:r>
      <w:r w:rsidR="007B1D0D" w:rsidRPr="00CB46A4">
        <w:rPr>
          <w:rFonts w:ascii="Arial" w:hAnsi="Arial" w:cs="Arial"/>
          <w:sz w:val="22"/>
          <w:szCs w:val="22"/>
        </w:rPr>
        <w:t>was appointed</w:t>
      </w:r>
      <w:r w:rsidR="00706995" w:rsidRPr="005A5F3C">
        <w:rPr>
          <w:rFonts w:ascii="Arial" w:hAnsi="Arial" w:cs="Arial"/>
          <w:sz w:val="22"/>
          <w:szCs w:val="22"/>
        </w:rPr>
        <w:t xml:space="preserve"> on </w:t>
      </w:r>
      <w:r w:rsidR="003373DC" w:rsidRPr="005A5F3C">
        <w:rPr>
          <w:rFonts w:ascii="Arial" w:hAnsi="Arial" w:cs="Arial"/>
          <w:sz w:val="22"/>
          <w:szCs w:val="22"/>
        </w:rPr>
        <w:t>(</w:t>
      </w:r>
      <w:r w:rsidR="003373DC" w:rsidRPr="005A5F3C">
        <w:rPr>
          <w:rFonts w:ascii="Arial" w:hAnsi="Arial" w:cs="Arial"/>
          <w:i/>
          <w:sz w:val="22"/>
          <w:szCs w:val="22"/>
        </w:rPr>
        <w:t>date</w:t>
      </w:r>
      <w:r w:rsidR="003373DC" w:rsidRPr="005A5F3C">
        <w:rPr>
          <w:rFonts w:ascii="Arial" w:hAnsi="Arial" w:cs="Arial"/>
          <w:sz w:val="22"/>
          <w:szCs w:val="22"/>
        </w:rPr>
        <w:t>)</w:t>
      </w:r>
      <w:r w:rsidR="003C0073" w:rsidRPr="005A5F3C">
        <w:rPr>
          <w:rFonts w:ascii="Arial" w:hAnsi="Arial" w:cs="Arial"/>
          <w:sz w:val="22"/>
          <w:szCs w:val="22"/>
          <w:u w:val="single"/>
        </w:rPr>
        <w:tab/>
      </w:r>
      <w:r w:rsidR="00706995" w:rsidRPr="005A5F3C">
        <w:rPr>
          <w:rFonts w:ascii="Arial" w:hAnsi="Arial" w:cs="Arial"/>
          <w:sz w:val="22"/>
          <w:szCs w:val="22"/>
        </w:rPr>
        <w:t>. The court approved the</w:t>
      </w:r>
      <w:r w:rsidRPr="005A5F3C">
        <w:rPr>
          <w:rFonts w:ascii="Arial" w:hAnsi="Arial" w:cs="Arial"/>
          <w:sz w:val="22"/>
          <w:szCs w:val="22"/>
        </w:rPr>
        <w:t xml:space="preserve"> emergency guardian/conservator’s report</w:t>
      </w:r>
      <w:r w:rsidR="00706995" w:rsidRPr="005A5F3C">
        <w:rPr>
          <w:rFonts w:ascii="Arial" w:hAnsi="Arial" w:cs="Arial"/>
          <w:sz w:val="22"/>
          <w:szCs w:val="22"/>
        </w:rPr>
        <w:t xml:space="preserve"> on </w:t>
      </w:r>
      <w:r w:rsidRPr="005A5F3C">
        <w:rPr>
          <w:rFonts w:ascii="Arial" w:hAnsi="Arial" w:cs="Arial"/>
          <w:sz w:val="22"/>
          <w:szCs w:val="22"/>
        </w:rPr>
        <w:t>(</w:t>
      </w:r>
      <w:r w:rsidR="003373DC" w:rsidRPr="005A5F3C">
        <w:rPr>
          <w:rFonts w:ascii="Arial" w:hAnsi="Arial" w:cs="Arial"/>
          <w:i/>
          <w:sz w:val="22"/>
          <w:szCs w:val="22"/>
        </w:rPr>
        <w:t>date</w:t>
      </w:r>
      <w:r w:rsidR="003373DC" w:rsidRPr="005A5F3C">
        <w:rPr>
          <w:rFonts w:ascii="Arial" w:hAnsi="Arial" w:cs="Arial"/>
          <w:sz w:val="22"/>
          <w:szCs w:val="22"/>
        </w:rPr>
        <w:t xml:space="preserve">) </w:t>
      </w:r>
      <w:r w:rsidR="003C0073" w:rsidRPr="005A5F3C">
        <w:rPr>
          <w:rFonts w:ascii="Arial" w:hAnsi="Arial" w:cs="Arial"/>
          <w:sz w:val="22"/>
          <w:szCs w:val="22"/>
          <w:u w:val="single"/>
        </w:rPr>
        <w:tab/>
        <w:t>.</w:t>
      </w:r>
    </w:p>
    <w:p w:rsidR="003202F7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B349D" w:rsidRPr="005A5F3C">
        <w:rPr>
          <w:rFonts w:ascii="Arial" w:hAnsi="Arial" w:cs="Arial"/>
          <w:b/>
          <w:sz w:val="22"/>
          <w:szCs w:val="22"/>
        </w:rPr>
        <w:t>.</w:t>
      </w:r>
      <w:r w:rsidR="00706995" w:rsidRPr="005A5F3C">
        <w:rPr>
          <w:rFonts w:ascii="Arial" w:hAnsi="Arial" w:cs="Arial"/>
          <w:b/>
          <w:sz w:val="22"/>
          <w:szCs w:val="22"/>
        </w:rPr>
        <w:t xml:space="preserve">  </w:t>
      </w:r>
      <w:r w:rsidR="00591081" w:rsidRPr="005A5F3C">
        <w:rPr>
          <w:rFonts w:ascii="Arial" w:hAnsi="Arial" w:cs="Arial"/>
          <w:b/>
          <w:sz w:val="22"/>
          <w:szCs w:val="22"/>
        </w:rPr>
        <w:tab/>
      </w:r>
      <w:r w:rsidR="003202F7" w:rsidRPr="005A5F3C">
        <w:rPr>
          <w:rFonts w:ascii="Arial" w:hAnsi="Arial" w:cs="Arial"/>
          <w:b/>
          <w:sz w:val="22"/>
          <w:szCs w:val="22"/>
        </w:rPr>
        <w:t xml:space="preserve">Approve the </w:t>
      </w:r>
      <w:r w:rsidR="00A7016F">
        <w:rPr>
          <w:rFonts w:ascii="Arial" w:hAnsi="Arial" w:cs="Arial"/>
          <w:b/>
          <w:sz w:val="22"/>
          <w:szCs w:val="22"/>
        </w:rPr>
        <w:t>R</w:t>
      </w:r>
      <w:r w:rsidR="003202F7" w:rsidRPr="005A5F3C">
        <w:rPr>
          <w:rFonts w:ascii="Arial" w:hAnsi="Arial" w:cs="Arial"/>
          <w:b/>
          <w:sz w:val="22"/>
          <w:szCs w:val="22"/>
        </w:rPr>
        <w:t xml:space="preserve">eport </w:t>
      </w:r>
    </w:p>
    <w:p w:rsidR="003202F7" w:rsidRPr="005A5F3C" w:rsidRDefault="006C470C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3202F7" w:rsidRPr="005A5F3C">
        <w:rPr>
          <w:rFonts w:ascii="Arial" w:hAnsi="Arial" w:cs="Arial"/>
          <w:sz w:val="22"/>
          <w:szCs w:val="22"/>
        </w:rPr>
        <w:t>The emergency</w:t>
      </w:r>
      <w:r w:rsidR="00231C0B" w:rsidRPr="005A5F3C">
        <w:rPr>
          <w:rFonts w:ascii="Arial" w:hAnsi="Arial" w:cs="Arial"/>
          <w:sz w:val="22"/>
          <w:szCs w:val="22"/>
        </w:rPr>
        <w:t xml:space="preserve"> guardian/conservator’s report should be</w:t>
      </w:r>
      <w:r w:rsidR="003202F7" w:rsidRPr="005A5F3C">
        <w:rPr>
          <w:rFonts w:ascii="Arial" w:hAnsi="Arial" w:cs="Arial"/>
          <w:sz w:val="22"/>
          <w:szCs w:val="22"/>
        </w:rPr>
        <w:t xml:space="preserve"> approved. All actions on behalf of the Individual should be approved</w:t>
      </w:r>
      <w:r w:rsidR="008C3636">
        <w:rPr>
          <w:rFonts w:ascii="Arial" w:hAnsi="Arial" w:cs="Arial"/>
          <w:sz w:val="22"/>
          <w:szCs w:val="22"/>
        </w:rPr>
        <w:t>.</w:t>
      </w:r>
    </w:p>
    <w:p w:rsidR="006C470C" w:rsidRPr="005A5F3C" w:rsidRDefault="006C470C" w:rsidP="005A5F3C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Other:</w:t>
      </w:r>
      <w:r w:rsidR="008C3636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  <w:u w:val="single"/>
        </w:rPr>
        <w:tab/>
      </w:r>
    </w:p>
    <w:p w:rsidR="006C470C" w:rsidRPr="005A5F3C" w:rsidRDefault="006C470C" w:rsidP="000F285C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  <w:u w:val="single"/>
        </w:rPr>
        <w:tab/>
      </w:r>
    </w:p>
    <w:p w:rsidR="003202F7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7016F">
        <w:rPr>
          <w:rFonts w:ascii="Arial" w:hAnsi="Arial" w:cs="Arial"/>
          <w:b/>
          <w:sz w:val="22"/>
          <w:szCs w:val="22"/>
        </w:rPr>
        <w:t>.</w:t>
      </w:r>
      <w:r w:rsidR="00A7016F">
        <w:rPr>
          <w:rFonts w:ascii="Arial" w:hAnsi="Arial" w:cs="Arial"/>
          <w:b/>
          <w:sz w:val="22"/>
          <w:szCs w:val="22"/>
        </w:rPr>
        <w:tab/>
        <w:t>Extend Emergency G</w:t>
      </w:r>
      <w:r w:rsidR="003202F7" w:rsidRPr="005A5F3C">
        <w:rPr>
          <w:rFonts w:ascii="Arial" w:hAnsi="Arial" w:cs="Arial"/>
          <w:b/>
          <w:sz w:val="22"/>
          <w:szCs w:val="22"/>
        </w:rPr>
        <w:t>uardianship/</w:t>
      </w:r>
      <w:r w:rsidR="00A7016F">
        <w:rPr>
          <w:rFonts w:ascii="Arial" w:hAnsi="Arial" w:cs="Arial"/>
          <w:b/>
          <w:sz w:val="22"/>
          <w:szCs w:val="22"/>
        </w:rPr>
        <w:t>C</w:t>
      </w:r>
      <w:r w:rsidR="003202F7" w:rsidRPr="005A5F3C">
        <w:rPr>
          <w:rFonts w:ascii="Arial" w:hAnsi="Arial" w:cs="Arial"/>
          <w:b/>
          <w:sz w:val="22"/>
          <w:szCs w:val="22"/>
        </w:rPr>
        <w:t>onservatorship</w:t>
      </w:r>
    </w:p>
    <w:p w:rsidR="003202F7" w:rsidRPr="005A5F3C" w:rsidRDefault="003202F7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Does not apply.</w:t>
      </w:r>
    </w:p>
    <w:p w:rsidR="003202F7" w:rsidRPr="005A5F3C" w:rsidRDefault="003202F7" w:rsidP="005A5F3C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r w:rsidRPr="005A5F3C">
        <w:rPr>
          <w:b w:val="0"/>
        </w:rPr>
        <w:lastRenderedPageBreak/>
        <w:t>[  ]</w:t>
      </w:r>
      <w:r w:rsidRPr="005A5F3C">
        <w:rPr>
          <w:b w:val="0"/>
        </w:rPr>
        <w:tab/>
        <w:t xml:space="preserve">Extend the </w:t>
      </w:r>
      <w:proofErr w:type="gramStart"/>
      <w:r w:rsidRPr="005A5F3C">
        <w:rPr>
          <w:b w:val="0"/>
        </w:rPr>
        <w:t xml:space="preserve">emergency </w:t>
      </w:r>
      <w:r w:rsidR="008C3636">
        <w:rPr>
          <w:b w:val="0"/>
        </w:rPr>
        <w:t xml:space="preserve"> </w:t>
      </w:r>
      <w:r w:rsidRPr="005A5F3C">
        <w:rPr>
          <w:b w:val="0"/>
        </w:rPr>
        <w:t>[</w:t>
      </w:r>
      <w:proofErr w:type="gramEnd"/>
      <w:r w:rsidRPr="005A5F3C">
        <w:rPr>
          <w:b w:val="0"/>
        </w:rPr>
        <w:t xml:space="preserve">  ] </w:t>
      </w:r>
      <w:r w:rsidR="00B41608">
        <w:rPr>
          <w:b w:val="0"/>
        </w:rPr>
        <w:t>g</w:t>
      </w:r>
      <w:r w:rsidR="006C470C" w:rsidRPr="005A5F3C">
        <w:rPr>
          <w:b w:val="0"/>
        </w:rPr>
        <w:t>uardian</w:t>
      </w:r>
      <w:r w:rsidRPr="005A5F3C">
        <w:rPr>
          <w:b w:val="0"/>
        </w:rPr>
        <w:t xml:space="preserve">  [  ] </w:t>
      </w:r>
      <w:r w:rsidR="00B41608">
        <w:rPr>
          <w:b w:val="0"/>
        </w:rPr>
        <w:t>c</w:t>
      </w:r>
      <w:r w:rsidRPr="005A5F3C">
        <w:rPr>
          <w:b w:val="0"/>
        </w:rPr>
        <w:t xml:space="preserve">onservator appointment an additional </w:t>
      </w:r>
      <w:r w:rsidR="008C3636">
        <w:rPr>
          <w:b w:val="0"/>
        </w:rPr>
        <w:t>60</w:t>
      </w:r>
      <w:r w:rsidR="008C3636" w:rsidRPr="005A5F3C">
        <w:rPr>
          <w:b w:val="0"/>
        </w:rPr>
        <w:t xml:space="preserve"> </w:t>
      </w:r>
      <w:r w:rsidRPr="005A5F3C">
        <w:rPr>
          <w:b w:val="0"/>
        </w:rPr>
        <w:t>days.</w:t>
      </w:r>
    </w:p>
    <w:p w:rsidR="00591081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3202F7" w:rsidRPr="005A5F3C">
        <w:rPr>
          <w:rFonts w:ascii="Arial" w:hAnsi="Arial" w:cs="Arial"/>
          <w:b/>
          <w:sz w:val="22"/>
          <w:szCs w:val="22"/>
        </w:rPr>
        <w:t>.</w:t>
      </w:r>
      <w:r w:rsidR="003202F7" w:rsidRPr="005A5F3C">
        <w:rPr>
          <w:rFonts w:ascii="Arial" w:hAnsi="Arial" w:cs="Arial"/>
          <w:b/>
          <w:sz w:val="22"/>
          <w:szCs w:val="22"/>
        </w:rPr>
        <w:tab/>
      </w:r>
      <w:r w:rsidR="008F653F">
        <w:rPr>
          <w:rFonts w:ascii="Arial" w:hAnsi="Arial" w:cs="Arial"/>
          <w:b/>
          <w:sz w:val="22"/>
          <w:szCs w:val="22"/>
        </w:rPr>
        <w:t>Close E</w:t>
      </w:r>
      <w:r w:rsidR="006C470C" w:rsidRPr="005A5F3C">
        <w:rPr>
          <w:rFonts w:ascii="Arial" w:hAnsi="Arial" w:cs="Arial"/>
          <w:b/>
          <w:sz w:val="22"/>
          <w:szCs w:val="22"/>
        </w:rPr>
        <w:t xml:space="preserve">mergency </w:t>
      </w:r>
      <w:r w:rsidR="008F653F">
        <w:rPr>
          <w:rFonts w:ascii="Arial" w:hAnsi="Arial" w:cs="Arial"/>
          <w:b/>
          <w:sz w:val="22"/>
          <w:szCs w:val="22"/>
        </w:rPr>
        <w:t>G</w:t>
      </w:r>
      <w:r w:rsidR="006C470C" w:rsidRPr="005A5F3C">
        <w:rPr>
          <w:rFonts w:ascii="Arial" w:hAnsi="Arial" w:cs="Arial"/>
          <w:b/>
          <w:sz w:val="22"/>
          <w:szCs w:val="22"/>
        </w:rPr>
        <w:t>uardianship</w:t>
      </w:r>
      <w:r w:rsidR="008F653F">
        <w:rPr>
          <w:rFonts w:ascii="Arial" w:hAnsi="Arial" w:cs="Arial"/>
          <w:b/>
          <w:sz w:val="22"/>
          <w:szCs w:val="22"/>
        </w:rPr>
        <w:t>/Conservatorship</w:t>
      </w:r>
      <w:r w:rsidR="00706995" w:rsidRPr="005A5F3C">
        <w:rPr>
          <w:rFonts w:ascii="Arial" w:hAnsi="Arial" w:cs="Arial"/>
          <w:sz w:val="22"/>
          <w:szCs w:val="22"/>
        </w:rPr>
        <w:t xml:space="preserve">  </w:t>
      </w:r>
    </w:p>
    <w:p w:rsidR="003202F7" w:rsidRPr="005A5F3C" w:rsidRDefault="003202F7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 xml:space="preserve">Does not apply. </w:t>
      </w:r>
    </w:p>
    <w:p w:rsidR="00706995" w:rsidRPr="005A5F3C" w:rsidRDefault="000B722E" w:rsidP="00467E68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BB349D" w:rsidRPr="005A5F3C">
        <w:rPr>
          <w:rFonts w:ascii="Arial" w:hAnsi="Arial" w:cs="Arial"/>
          <w:sz w:val="22"/>
          <w:szCs w:val="22"/>
        </w:rPr>
        <w:t>Since the entry of the guardian/conservator’s emergency report, the conservatorship</w:t>
      </w:r>
      <w:r w:rsidR="00706995" w:rsidRPr="005A5F3C">
        <w:rPr>
          <w:rFonts w:ascii="Arial" w:hAnsi="Arial" w:cs="Arial"/>
          <w:sz w:val="22"/>
          <w:szCs w:val="22"/>
        </w:rPr>
        <w:t xml:space="preserve"> bond in the amount of $</w:t>
      </w:r>
      <w:r w:rsidR="006C470C" w:rsidRPr="005A5F3C">
        <w:rPr>
          <w:rFonts w:ascii="Arial" w:hAnsi="Arial" w:cs="Arial"/>
          <w:sz w:val="22"/>
          <w:szCs w:val="22"/>
          <w:u w:val="single"/>
        </w:rPr>
        <w:tab/>
      </w:r>
      <w:r w:rsidR="00706995" w:rsidRPr="005A5F3C">
        <w:rPr>
          <w:rFonts w:ascii="Arial" w:hAnsi="Arial" w:cs="Arial"/>
          <w:sz w:val="22"/>
          <w:szCs w:val="22"/>
        </w:rPr>
        <w:t xml:space="preserve"> with </w:t>
      </w:r>
      <w:r w:rsidR="003373DC" w:rsidRPr="005A5F3C">
        <w:rPr>
          <w:rFonts w:ascii="Arial" w:hAnsi="Arial" w:cs="Arial"/>
          <w:sz w:val="22"/>
          <w:szCs w:val="22"/>
        </w:rPr>
        <w:t>(</w:t>
      </w:r>
      <w:r w:rsidR="003373DC" w:rsidRPr="005A5F3C">
        <w:rPr>
          <w:rFonts w:ascii="Arial" w:hAnsi="Arial" w:cs="Arial"/>
          <w:i/>
          <w:sz w:val="22"/>
          <w:szCs w:val="22"/>
        </w:rPr>
        <w:t>insurer)</w:t>
      </w:r>
      <w:r w:rsidR="003373DC" w:rsidRPr="005A5F3C">
        <w:rPr>
          <w:rFonts w:ascii="Arial" w:hAnsi="Arial" w:cs="Arial"/>
          <w:sz w:val="22"/>
          <w:szCs w:val="22"/>
        </w:rPr>
        <w:t xml:space="preserve"> </w:t>
      </w:r>
      <w:r w:rsidR="006C470C" w:rsidRPr="005A5F3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706995" w:rsidRPr="005A5F3C">
        <w:rPr>
          <w:rFonts w:ascii="Arial" w:hAnsi="Arial" w:cs="Arial"/>
          <w:sz w:val="22"/>
          <w:szCs w:val="22"/>
        </w:rPr>
        <w:t xml:space="preserve">identified by bond number </w:t>
      </w:r>
      <w:r w:rsidR="006C470C" w:rsidRPr="005A5F3C">
        <w:rPr>
          <w:rFonts w:ascii="Arial" w:hAnsi="Arial" w:cs="Arial"/>
          <w:sz w:val="22"/>
          <w:szCs w:val="22"/>
          <w:u w:val="single"/>
        </w:rPr>
        <w:tab/>
      </w:r>
      <w:r w:rsidR="00706995" w:rsidRPr="005A5F3C">
        <w:rPr>
          <w:rFonts w:ascii="Arial" w:hAnsi="Arial" w:cs="Arial"/>
          <w:sz w:val="22"/>
          <w:szCs w:val="22"/>
        </w:rPr>
        <w:t xml:space="preserve"> is in place.</w:t>
      </w:r>
    </w:p>
    <w:p w:rsidR="003202F7" w:rsidRPr="005A5F3C" w:rsidRDefault="003202F7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The</w:t>
      </w:r>
      <w:r w:rsidR="00F5159A" w:rsidRPr="005A5F3C">
        <w:rPr>
          <w:rFonts w:ascii="Arial" w:hAnsi="Arial" w:cs="Arial"/>
          <w:sz w:val="22"/>
          <w:szCs w:val="22"/>
        </w:rPr>
        <w:t xml:space="preserve"> bond</w:t>
      </w:r>
      <w:r w:rsidRPr="005A5F3C">
        <w:rPr>
          <w:rFonts w:ascii="Arial" w:hAnsi="Arial" w:cs="Arial"/>
          <w:sz w:val="22"/>
          <w:szCs w:val="22"/>
        </w:rPr>
        <w:t xml:space="preserve"> </w:t>
      </w:r>
      <w:r w:rsidR="00F5159A" w:rsidRPr="005A5F3C">
        <w:rPr>
          <w:rFonts w:ascii="Arial" w:hAnsi="Arial" w:cs="Arial"/>
          <w:sz w:val="22"/>
          <w:szCs w:val="22"/>
        </w:rPr>
        <w:t xml:space="preserve">should be </w:t>
      </w:r>
      <w:r w:rsidRPr="005A5F3C">
        <w:rPr>
          <w:rFonts w:ascii="Arial" w:hAnsi="Arial" w:cs="Arial"/>
          <w:sz w:val="22"/>
          <w:szCs w:val="22"/>
        </w:rPr>
        <w:t>exonerated.</w:t>
      </w:r>
    </w:p>
    <w:p w:rsidR="000B722E" w:rsidRPr="005A5F3C" w:rsidRDefault="00B77AFC" w:rsidP="005A5F3C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="000B722E" w:rsidRPr="005A5F3C">
        <w:rPr>
          <w:rFonts w:ascii="Arial" w:hAnsi="Arial" w:cs="Arial"/>
          <w:sz w:val="22"/>
          <w:szCs w:val="22"/>
        </w:rPr>
        <w:tab/>
      </w:r>
      <w:r w:rsidR="00467E68">
        <w:rPr>
          <w:rFonts w:ascii="Arial" w:hAnsi="Arial" w:cs="Arial"/>
          <w:sz w:val="22"/>
          <w:szCs w:val="22"/>
        </w:rPr>
        <w:t>The</w:t>
      </w:r>
      <w:r w:rsidR="000B722E" w:rsidRPr="005A5F3C">
        <w:rPr>
          <w:rFonts w:ascii="Arial" w:hAnsi="Arial" w:cs="Arial"/>
          <w:sz w:val="22"/>
          <w:szCs w:val="22"/>
        </w:rPr>
        <w:t xml:space="preserve"> following blocked accounts should be unblocked</w:t>
      </w:r>
      <w:r w:rsidR="003D777A" w:rsidRPr="005A5F3C">
        <w:rPr>
          <w:rFonts w:ascii="Arial" w:hAnsi="Arial" w:cs="Arial"/>
          <w:sz w:val="22"/>
          <w:szCs w:val="22"/>
        </w:rPr>
        <w:t xml:space="preserve"> at </w:t>
      </w:r>
      <w:r w:rsidR="003D777A" w:rsidRPr="005A5F3C">
        <w:rPr>
          <w:rFonts w:ascii="Arial" w:hAnsi="Arial" w:cs="Arial"/>
          <w:i/>
          <w:sz w:val="22"/>
          <w:szCs w:val="22"/>
        </w:rPr>
        <w:t>(name of financial institution and account #)</w:t>
      </w:r>
      <w:r w:rsidR="00467E68">
        <w:rPr>
          <w:rFonts w:ascii="Arial" w:hAnsi="Arial" w:cs="Arial"/>
          <w:i/>
          <w:sz w:val="22"/>
          <w:szCs w:val="22"/>
        </w:rPr>
        <w:t xml:space="preserve"> </w:t>
      </w:r>
      <w:r w:rsidR="000B722E" w:rsidRPr="005A5F3C">
        <w:rPr>
          <w:rFonts w:ascii="Arial" w:hAnsi="Arial" w:cs="Arial"/>
          <w:sz w:val="22"/>
          <w:szCs w:val="22"/>
          <w:u w:val="single"/>
        </w:rPr>
        <w:tab/>
      </w:r>
      <w:r w:rsidRPr="005A5F3C">
        <w:rPr>
          <w:rFonts w:ascii="Arial" w:hAnsi="Arial" w:cs="Arial"/>
          <w:sz w:val="22"/>
          <w:szCs w:val="22"/>
          <w:u w:val="single"/>
        </w:rPr>
        <w:t>.</w:t>
      </w:r>
    </w:p>
    <w:p w:rsidR="000B722E" w:rsidRPr="005A5F3C" w:rsidRDefault="000B722E" w:rsidP="005A5F3C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The emergency</w:t>
      </w:r>
      <w:r w:rsidR="006C470C" w:rsidRPr="005A5F3C">
        <w:rPr>
          <w:rFonts w:ascii="Arial" w:hAnsi="Arial" w:cs="Arial"/>
          <w:sz w:val="22"/>
          <w:szCs w:val="22"/>
        </w:rPr>
        <w:t xml:space="preserve"> </w:t>
      </w:r>
      <w:r w:rsidR="003C0073" w:rsidRPr="005A5F3C">
        <w:rPr>
          <w:rFonts w:ascii="Arial" w:hAnsi="Arial" w:cs="Arial"/>
          <w:sz w:val="22"/>
          <w:szCs w:val="22"/>
        </w:rPr>
        <w:t>case</w:t>
      </w:r>
      <w:r w:rsidR="006C470C" w:rsidRPr="005A5F3C">
        <w:rPr>
          <w:rFonts w:ascii="Arial" w:hAnsi="Arial" w:cs="Arial"/>
          <w:sz w:val="22"/>
          <w:szCs w:val="22"/>
        </w:rPr>
        <w:t xml:space="preserve"> has ended. An</w:t>
      </w:r>
      <w:r w:rsidRPr="005A5F3C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i/>
          <w:sz w:val="22"/>
          <w:szCs w:val="22"/>
        </w:rPr>
        <w:t>Order Appointing Guardian/Conservator</w:t>
      </w:r>
      <w:r w:rsidRPr="005A5F3C">
        <w:rPr>
          <w:rFonts w:ascii="Arial" w:hAnsi="Arial" w:cs="Arial"/>
          <w:sz w:val="22"/>
          <w:szCs w:val="22"/>
        </w:rPr>
        <w:t xml:space="preserve"> has been entered in case number</w:t>
      </w:r>
      <w:r w:rsidR="00467E68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  <w:u w:val="single"/>
        </w:rPr>
        <w:tab/>
      </w:r>
      <w:r w:rsidRPr="005A5F3C">
        <w:rPr>
          <w:rFonts w:ascii="Arial" w:hAnsi="Arial" w:cs="Arial"/>
          <w:sz w:val="22"/>
          <w:szCs w:val="22"/>
        </w:rPr>
        <w:t xml:space="preserve"> </w:t>
      </w:r>
    </w:p>
    <w:p w:rsidR="003202F7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3C0073" w:rsidRPr="005A5F3C">
        <w:rPr>
          <w:rFonts w:ascii="Arial" w:hAnsi="Arial" w:cs="Arial"/>
          <w:b/>
          <w:sz w:val="22"/>
          <w:szCs w:val="22"/>
        </w:rPr>
        <w:t>.</w:t>
      </w:r>
      <w:r w:rsidR="003202F7" w:rsidRPr="005A5F3C">
        <w:rPr>
          <w:rFonts w:ascii="Arial" w:hAnsi="Arial" w:cs="Arial"/>
          <w:b/>
          <w:sz w:val="22"/>
          <w:szCs w:val="22"/>
        </w:rPr>
        <w:tab/>
        <w:t>Fees</w:t>
      </w:r>
    </w:p>
    <w:p w:rsidR="000B722E" w:rsidRPr="005A5F3C" w:rsidRDefault="000B722E" w:rsidP="005A5F3C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The guardian/conservator’s fees in the amount of $</w:t>
      </w:r>
      <w:r w:rsidRPr="005A5F3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5A5F3C">
        <w:rPr>
          <w:rFonts w:ascii="Arial" w:hAnsi="Arial" w:cs="Arial"/>
          <w:sz w:val="22"/>
          <w:szCs w:val="22"/>
        </w:rPr>
        <w:t>are reasonable and should be approved.</w:t>
      </w:r>
      <w:r w:rsidR="00B77AFC" w:rsidRPr="005A5F3C">
        <w:rPr>
          <w:rFonts w:ascii="Arial" w:hAnsi="Arial" w:cs="Arial"/>
          <w:sz w:val="22"/>
          <w:szCs w:val="22"/>
        </w:rPr>
        <w:t xml:space="preserve"> </w:t>
      </w:r>
    </w:p>
    <w:p w:rsidR="003202F7" w:rsidRPr="005A5F3C" w:rsidRDefault="003202F7" w:rsidP="005A5F3C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Attorney fees in the amount of $</w:t>
      </w:r>
      <w:r w:rsidRPr="005A5F3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5A5F3C">
        <w:rPr>
          <w:rFonts w:ascii="Arial" w:hAnsi="Arial" w:cs="Arial"/>
          <w:sz w:val="22"/>
          <w:szCs w:val="22"/>
        </w:rPr>
        <w:t xml:space="preserve">are reasonable and should be approved. </w:t>
      </w:r>
    </w:p>
    <w:p w:rsidR="00BB349D" w:rsidRPr="005A5F3C" w:rsidRDefault="00BB349D" w:rsidP="005A5F3C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4"/>
          <w:szCs w:val="24"/>
        </w:rPr>
      </w:pPr>
      <w:r w:rsidRPr="005A5F3C">
        <w:rPr>
          <w:rFonts w:ascii="Arial" w:hAnsi="Arial" w:cs="Arial"/>
          <w:b/>
          <w:sz w:val="24"/>
          <w:szCs w:val="24"/>
        </w:rPr>
        <w:t>Order</w:t>
      </w:r>
      <w:r w:rsidR="003C0073" w:rsidRPr="005A5F3C">
        <w:rPr>
          <w:rFonts w:ascii="Arial" w:hAnsi="Arial" w:cs="Arial"/>
          <w:b/>
          <w:sz w:val="24"/>
          <w:szCs w:val="24"/>
        </w:rPr>
        <w:t>ed</w:t>
      </w:r>
      <w:r w:rsidRPr="005A5F3C">
        <w:rPr>
          <w:rFonts w:ascii="Arial" w:hAnsi="Arial" w:cs="Arial"/>
          <w:b/>
          <w:sz w:val="24"/>
          <w:szCs w:val="24"/>
        </w:rPr>
        <w:t>.</w:t>
      </w:r>
    </w:p>
    <w:p w:rsidR="00165362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C0073" w:rsidRPr="005A5F3C">
        <w:rPr>
          <w:rFonts w:ascii="Arial" w:hAnsi="Arial" w:cs="Arial"/>
          <w:b/>
          <w:sz w:val="22"/>
          <w:szCs w:val="22"/>
        </w:rPr>
        <w:t>.</w:t>
      </w:r>
      <w:r w:rsidR="00F5159A" w:rsidRPr="005A5F3C">
        <w:rPr>
          <w:rFonts w:ascii="Arial" w:hAnsi="Arial" w:cs="Arial"/>
          <w:b/>
          <w:sz w:val="22"/>
          <w:szCs w:val="22"/>
        </w:rPr>
        <w:t xml:space="preserve"> </w:t>
      </w:r>
      <w:r w:rsidR="00F5159A" w:rsidRPr="005A5F3C">
        <w:rPr>
          <w:rFonts w:ascii="Arial" w:hAnsi="Arial" w:cs="Arial"/>
          <w:b/>
          <w:sz w:val="22"/>
          <w:szCs w:val="22"/>
        </w:rPr>
        <w:tab/>
      </w:r>
      <w:r w:rsidR="00165362" w:rsidRPr="005A5F3C">
        <w:rPr>
          <w:rFonts w:ascii="Arial" w:hAnsi="Arial" w:cs="Arial"/>
          <w:b/>
          <w:sz w:val="22"/>
          <w:szCs w:val="22"/>
        </w:rPr>
        <w:t>Reporting</w:t>
      </w:r>
    </w:p>
    <w:p w:rsidR="00445A5E" w:rsidRPr="005A5F3C" w:rsidRDefault="00445A5E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231C0B" w:rsidRPr="005A5F3C">
        <w:rPr>
          <w:rFonts w:ascii="Arial" w:hAnsi="Arial" w:cs="Arial"/>
          <w:sz w:val="22"/>
          <w:szCs w:val="22"/>
        </w:rPr>
        <w:t>The emergency report is approved and a</w:t>
      </w:r>
      <w:r w:rsidRPr="005A5F3C">
        <w:rPr>
          <w:rFonts w:ascii="Arial" w:hAnsi="Arial" w:cs="Arial"/>
          <w:sz w:val="22"/>
          <w:szCs w:val="22"/>
        </w:rPr>
        <w:t>ll actions taken by the guardian/conservator are approved</w:t>
      </w:r>
      <w:r w:rsidR="005A5F3C">
        <w:rPr>
          <w:rFonts w:ascii="Arial" w:hAnsi="Arial" w:cs="Arial"/>
          <w:sz w:val="22"/>
          <w:szCs w:val="22"/>
        </w:rPr>
        <w:t>.</w:t>
      </w:r>
    </w:p>
    <w:p w:rsidR="00231C0B" w:rsidRPr="005A5F3C" w:rsidRDefault="00231C0B" w:rsidP="005A5F3C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Pr="005A5F3C">
        <w:rPr>
          <w:rFonts w:ascii="Arial" w:hAnsi="Arial" w:cs="Arial"/>
          <w:sz w:val="22"/>
          <w:szCs w:val="22"/>
          <w:u w:val="single"/>
        </w:rPr>
        <w:tab/>
      </w:r>
    </w:p>
    <w:p w:rsidR="00231C0B" w:rsidRPr="005A5F3C" w:rsidRDefault="005A5F3C" w:rsidP="009044AF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31C0B" w:rsidRPr="005A5F3C" w:rsidRDefault="000F285C" w:rsidP="005A5F3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31C0B" w:rsidRPr="005A5F3C">
        <w:rPr>
          <w:rFonts w:ascii="Arial" w:hAnsi="Arial" w:cs="Arial"/>
          <w:b/>
          <w:sz w:val="22"/>
          <w:szCs w:val="22"/>
        </w:rPr>
        <w:t>.</w:t>
      </w:r>
      <w:r w:rsidR="00231C0B" w:rsidRPr="005A5F3C">
        <w:rPr>
          <w:rFonts w:ascii="Arial" w:hAnsi="Arial" w:cs="Arial"/>
          <w:b/>
          <w:sz w:val="22"/>
          <w:szCs w:val="22"/>
        </w:rPr>
        <w:tab/>
        <w:t>Extend</w:t>
      </w:r>
    </w:p>
    <w:p w:rsidR="00231C0B" w:rsidRPr="005A5F3C" w:rsidRDefault="00231C0B" w:rsidP="005A5F3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Does not apply.</w:t>
      </w:r>
    </w:p>
    <w:p w:rsidR="00231C0B" w:rsidRDefault="00231C0B" w:rsidP="000F285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 xml:space="preserve">The emergency appointment is extended for </w:t>
      </w:r>
      <w:r w:rsidR="00467E68">
        <w:rPr>
          <w:rFonts w:ascii="Arial" w:hAnsi="Arial" w:cs="Arial"/>
          <w:sz w:val="22"/>
          <w:szCs w:val="22"/>
        </w:rPr>
        <w:t>60</w:t>
      </w:r>
      <w:r w:rsidR="00467E68" w:rsidRPr="005A5F3C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</w:rPr>
        <w:t>days for the:</w:t>
      </w:r>
      <w:r w:rsidR="00467E68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</w:rPr>
        <w:t>[  ]</w:t>
      </w:r>
      <w:r w:rsidR="00467E68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</w:rPr>
        <w:t>Guardian</w:t>
      </w:r>
      <w:r w:rsidR="005A5F3C">
        <w:rPr>
          <w:rFonts w:ascii="Arial" w:hAnsi="Arial" w:cs="Arial"/>
          <w:sz w:val="22"/>
          <w:szCs w:val="22"/>
        </w:rPr>
        <w:t xml:space="preserve"> and/or </w:t>
      </w:r>
      <w:r w:rsidR="00467E68">
        <w:rPr>
          <w:rFonts w:ascii="Arial" w:hAnsi="Arial" w:cs="Arial"/>
          <w:sz w:val="22"/>
          <w:szCs w:val="22"/>
        </w:rPr>
        <w:br/>
      </w:r>
      <w:r w:rsidRPr="005A5F3C">
        <w:rPr>
          <w:rFonts w:ascii="Arial" w:hAnsi="Arial" w:cs="Arial"/>
          <w:sz w:val="22"/>
          <w:szCs w:val="22"/>
        </w:rPr>
        <w:t>[  ]</w:t>
      </w:r>
      <w:r w:rsidR="00467E68">
        <w:rPr>
          <w:rFonts w:ascii="Arial" w:hAnsi="Arial" w:cs="Arial"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</w:rPr>
        <w:t>Conservator</w:t>
      </w:r>
      <w:r w:rsidR="000F285C">
        <w:rPr>
          <w:rFonts w:ascii="Arial" w:hAnsi="Arial" w:cs="Arial"/>
          <w:sz w:val="22"/>
          <w:szCs w:val="22"/>
        </w:rPr>
        <w:t>.</w:t>
      </w:r>
    </w:p>
    <w:p w:rsidR="000F285C" w:rsidRPr="005A5F3C" w:rsidRDefault="000F285C" w:rsidP="000F285C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</w:rPr>
      </w:pPr>
      <w:r w:rsidRPr="000F285C">
        <w:rPr>
          <w:rFonts w:ascii="Arial" w:hAnsi="Arial" w:cs="Arial"/>
          <w:b/>
          <w:sz w:val="22"/>
          <w:szCs w:val="22"/>
        </w:rPr>
        <w:t>The clerk of the court shall</w:t>
      </w:r>
      <w:r w:rsidRPr="00D238C5">
        <w:rPr>
          <w:rFonts w:ascii="Arial" w:hAnsi="Arial" w:cs="Arial"/>
          <w:sz w:val="22"/>
          <w:szCs w:val="22"/>
        </w:rPr>
        <w:t xml:space="preserve"> issue letters of guardianship and/or conservatorship valid </w:t>
      </w:r>
      <w:r>
        <w:rPr>
          <w:rFonts w:ascii="Arial" w:hAnsi="Arial" w:cs="Arial"/>
          <w:sz w:val="22"/>
          <w:szCs w:val="22"/>
        </w:rPr>
        <w:t>for 60 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Pr="00222CC0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:rsidR="00231C0B" w:rsidRPr="005A5F3C" w:rsidRDefault="00231C0B" w:rsidP="00467E68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3C0073" w:rsidRPr="005A5F3C">
        <w:rPr>
          <w:rFonts w:ascii="Arial" w:hAnsi="Arial" w:cs="Arial"/>
          <w:i/>
          <w:sz w:val="22"/>
          <w:szCs w:val="22"/>
        </w:rPr>
        <w:t>(N</w:t>
      </w:r>
      <w:r w:rsidRPr="005A5F3C">
        <w:rPr>
          <w:rFonts w:ascii="Arial" w:hAnsi="Arial" w:cs="Arial"/>
          <w:i/>
          <w:sz w:val="22"/>
          <w:szCs w:val="22"/>
        </w:rPr>
        <w:t>ame)</w:t>
      </w:r>
      <w:r w:rsidR="00467E68">
        <w:rPr>
          <w:rFonts w:ascii="Arial" w:hAnsi="Arial" w:cs="Arial"/>
          <w:i/>
          <w:sz w:val="22"/>
          <w:szCs w:val="22"/>
        </w:rPr>
        <w:t xml:space="preserve"> </w:t>
      </w:r>
      <w:r w:rsidRPr="005A5F3C">
        <w:rPr>
          <w:rFonts w:ascii="Arial" w:hAnsi="Arial" w:cs="Arial"/>
          <w:sz w:val="22"/>
          <w:szCs w:val="22"/>
          <w:u w:val="single"/>
        </w:rPr>
        <w:tab/>
      </w:r>
      <w:r w:rsidRPr="005A5F3C">
        <w:rPr>
          <w:rFonts w:ascii="Arial" w:hAnsi="Arial" w:cs="Arial"/>
          <w:sz w:val="22"/>
          <w:szCs w:val="22"/>
        </w:rPr>
        <w:t xml:space="preserve"> must file a </w:t>
      </w:r>
      <w:r w:rsidRPr="005A5F3C">
        <w:rPr>
          <w:rFonts w:ascii="Arial" w:hAnsi="Arial" w:cs="Arial"/>
          <w:i/>
          <w:sz w:val="22"/>
          <w:szCs w:val="22"/>
        </w:rPr>
        <w:t>Petition to Appoint a Guardian/ Conservator.</w:t>
      </w:r>
    </w:p>
    <w:p w:rsidR="00F5159A" w:rsidRPr="005A5F3C" w:rsidRDefault="000F285C" w:rsidP="005A5F3C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3C0073" w:rsidRPr="005A5F3C">
        <w:rPr>
          <w:rFonts w:ascii="Arial" w:hAnsi="Arial" w:cs="Arial"/>
          <w:b/>
          <w:sz w:val="22"/>
          <w:szCs w:val="22"/>
        </w:rPr>
        <w:t>.</w:t>
      </w:r>
      <w:r w:rsidR="003C0073" w:rsidRPr="005A5F3C">
        <w:rPr>
          <w:rFonts w:ascii="Arial" w:hAnsi="Arial" w:cs="Arial"/>
          <w:b/>
          <w:sz w:val="22"/>
          <w:szCs w:val="22"/>
        </w:rPr>
        <w:tab/>
      </w:r>
      <w:r w:rsidR="00F5159A" w:rsidRPr="005A5F3C">
        <w:rPr>
          <w:rFonts w:ascii="Arial" w:hAnsi="Arial" w:cs="Arial"/>
          <w:b/>
          <w:sz w:val="22"/>
          <w:szCs w:val="22"/>
        </w:rPr>
        <w:t>C</w:t>
      </w:r>
      <w:r w:rsidR="00231C0B" w:rsidRPr="005A5F3C">
        <w:rPr>
          <w:rFonts w:ascii="Arial" w:hAnsi="Arial" w:cs="Arial"/>
          <w:b/>
          <w:sz w:val="22"/>
          <w:szCs w:val="22"/>
        </w:rPr>
        <w:t>lose</w:t>
      </w:r>
    </w:p>
    <w:p w:rsidR="00165362" w:rsidRPr="005A5F3C" w:rsidRDefault="00445A5E" w:rsidP="008F653F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165362" w:rsidRPr="005A5F3C">
        <w:rPr>
          <w:rFonts w:ascii="Arial" w:hAnsi="Arial" w:cs="Arial"/>
          <w:sz w:val="22"/>
          <w:szCs w:val="22"/>
        </w:rPr>
        <w:t>Does not apply.</w:t>
      </w:r>
    </w:p>
    <w:p w:rsidR="00591081" w:rsidRPr="005A5F3C" w:rsidRDefault="00445A5E" w:rsidP="008F653F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</w:r>
      <w:r w:rsidR="00BB349D" w:rsidRPr="005A5F3C">
        <w:rPr>
          <w:rFonts w:ascii="Arial" w:hAnsi="Arial" w:cs="Arial"/>
          <w:sz w:val="22"/>
          <w:szCs w:val="22"/>
        </w:rPr>
        <w:t xml:space="preserve">The </w:t>
      </w:r>
      <w:r w:rsidR="000B722E" w:rsidRPr="005A5F3C">
        <w:rPr>
          <w:rFonts w:ascii="Arial" w:hAnsi="Arial" w:cs="Arial"/>
          <w:sz w:val="22"/>
          <w:szCs w:val="22"/>
        </w:rPr>
        <w:t xml:space="preserve">emergency </w:t>
      </w:r>
      <w:r w:rsidR="00BB349D" w:rsidRPr="005A5F3C">
        <w:rPr>
          <w:rFonts w:ascii="Arial" w:hAnsi="Arial" w:cs="Arial"/>
          <w:sz w:val="22"/>
          <w:szCs w:val="22"/>
        </w:rPr>
        <w:t>g</w:t>
      </w:r>
      <w:r w:rsidR="00706995" w:rsidRPr="005A5F3C">
        <w:rPr>
          <w:rFonts w:ascii="Arial" w:hAnsi="Arial" w:cs="Arial"/>
          <w:sz w:val="22"/>
          <w:szCs w:val="22"/>
        </w:rPr>
        <w:t>uardianship</w:t>
      </w:r>
      <w:r w:rsidR="00BB349D" w:rsidRPr="005A5F3C">
        <w:rPr>
          <w:rFonts w:ascii="Arial" w:hAnsi="Arial" w:cs="Arial"/>
          <w:sz w:val="22"/>
          <w:szCs w:val="22"/>
        </w:rPr>
        <w:t xml:space="preserve">/conservatorship proceeding </w:t>
      </w:r>
      <w:r w:rsidR="00706995" w:rsidRPr="005A5F3C">
        <w:rPr>
          <w:rFonts w:ascii="Arial" w:hAnsi="Arial" w:cs="Arial"/>
          <w:sz w:val="22"/>
          <w:szCs w:val="22"/>
        </w:rPr>
        <w:t>of the In</w:t>
      </w:r>
      <w:r w:rsidR="00BB349D" w:rsidRPr="005A5F3C">
        <w:rPr>
          <w:rFonts w:ascii="Arial" w:hAnsi="Arial" w:cs="Arial"/>
          <w:sz w:val="22"/>
          <w:szCs w:val="22"/>
        </w:rPr>
        <w:t xml:space="preserve">dividual </w:t>
      </w:r>
      <w:r w:rsidR="00706995" w:rsidRPr="005A5F3C">
        <w:rPr>
          <w:rFonts w:ascii="Arial" w:hAnsi="Arial" w:cs="Arial"/>
          <w:sz w:val="22"/>
          <w:szCs w:val="22"/>
        </w:rPr>
        <w:t>is completed.</w:t>
      </w:r>
    </w:p>
    <w:p w:rsidR="00F5159A" w:rsidRPr="005A5F3C" w:rsidRDefault="00F5159A" w:rsidP="009044AF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The guardian/conservator is discharged.</w:t>
      </w:r>
    </w:p>
    <w:p w:rsidR="00F5159A" w:rsidRPr="005A5F3C" w:rsidRDefault="00F5159A" w:rsidP="008F653F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 xml:space="preserve">The </w:t>
      </w:r>
      <w:r w:rsidR="00467E68">
        <w:rPr>
          <w:rFonts w:ascii="Arial" w:hAnsi="Arial" w:cs="Arial"/>
          <w:sz w:val="22"/>
          <w:szCs w:val="22"/>
        </w:rPr>
        <w:t>b</w:t>
      </w:r>
      <w:r w:rsidRPr="005A5F3C">
        <w:rPr>
          <w:rFonts w:ascii="Arial" w:hAnsi="Arial" w:cs="Arial"/>
          <w:sz w:val="22"/>
          <w:szCs w:val="22"/>
        </w:rPr>
        <w:t xml:space="preserve">ond is exonerated and the accounts listed in </w:t>
      </w:r>
      <w:r w:rsidR="00F750C9">
        <w:rPr>
          <w:rFonts w:ascii="Arial" w:hAnsi="Arial" w:cs="Arial"/>
          <w:b/>
          <w:sz w:val="22"/>
          <w:szCs w:val="22"/>
        </w:rPr>
        <w:t>5</w:t>
      </w:r>
      <w:r w:rsidRPr="005A5F3C">
        <w:rPr>
          <w:rFonts w:ascii="Arial" w:hAnsi="Arial" w:cs="Arial"/>
          <w:sz w:val="22"/>
          <w:szCs w:val="22"/>
        </w:rPr>
        <w:t xml:space="preserve"> are unblocked.</w:t>
      </w:r>
    </w:p>
    <w:p w:rsidR="00F5159A" w:rsidRPr="005A5F3C" w:rsidRDefault="00F5159A" w:rsidP="008F653F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This emergency case is closed.</w:t>
      </w:r>
    </w:p>
    <w:p w:rsidR="00165362" w:rsidRPr="005A5F3C" w:rsidRDefault="000F285C" w:rsidP="005A5F3C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3C0073" w:rsidRPr="005A5F3C">
        <w:rPr>
          <w:rFonts w:ascii="Arial" w:hAnsi="Arial" w:cs="Arial"/>
          <w:b/>
          <w:sz w:val="22"/>
          <w:szCs w:val="22"/>
        </w:rPr>
        <w:t>.</w:t>
      </w:r>
      <w:r w:rsidR="003C0073" w:rsidRPr="005A5F3C">
        <w:rPr>
          <w:rFonts w:ascii="Arial" w:hAnsi="Arial" w:cs="Arial"/>
          <w:b/>
          <w:sz w:val="22"/>
          <w:szCs w:val="22"/>
        </w:rPr>
        <w:tab/>
      </w:r>
      <w:r w:rsidR="00165362" w:rsidRPr="005A5F3C">
        <w:rPr>
          <w:rFonts w:ascii="Arial" w:hAnsi="Arial" w:cs="Arial"/>
          <w:b/>
          <w:sz w:val="22"/>
          <w:szCs w:val="22"/>
        </w:rPr>
        <w:t>Fees</w:t>
      </w:r>
    </w:p>
    <w:p w:rsidR="00445A5E" w:rsidRPr="005A5F3C" w:rsidRDefault="00445A5E" w:rsidP="005A5F3C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No fees were charged.</w:t>
      </w:r>
    </w:p>
    <w:p w:rsidR="000B722E" w:rsidRPr="005A5F3C" w:rsidRDefault="00445A5E" w:rsidP="00A7016F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</w:rPr>
        <w:t>[  ]</w:t>
      </w:r>
      <w:r w:rsidRPr="005A5F3C">
        <w:rPr>
          <w:rFonts w:ascii="Arial" w:hAnsi="Arial" w:cs="Arial"/>
          <w:sz w:val="22"/>
          <w:szCs w:val="22"/>
        </w:rPr>
        <w:tab/>
        <w:t>T</w:t>
      </w:r>
      <w:r w:rsidR="000B722E" w:rsidRPr="005A5F3C">
        <w:rPr>
          <w:rFonts w:ascii="Arial" w:hAnsi="Arial" w:cs="Arial"/>
          <w:sz w:val="22"/>
          <w:szCs w:val="22"/>
        </w:rPr>
        <w:t>he fee</w:t>
      </w:r>
      <w:r w:rsidRPr="005A5F3C">
        <w:rPr>
          <w:rFonts w:ascii="Arial" w:hAnsi="Arial" w:cs="Arial"/>
          <w:sz w:val="22"/>
          <w:szCs w:val="22"/>
        </w:rPr>
        <w:t>s</w:t>
      </w:r>
      <w:r w:rsidR="000B722E" w:rsidRPr="005A5F3C">
        <w:rPr>
          <w:rFonts w:ascii="Arial" w:hAnsi="Arial" w:cs="Arial"/>
          <w:sz w:val="22"/>
          <w:szCs w:val="22"/>
        </w:rPr>
        <w:t xml:space="preserve"> in </w:t>
      </w:r>
      <w:r w:rsidR="003C0073" w:rsidRPr="005A5F3C">
        <w:rPr>
          <w:rFonts w:ascii="Arial" w:hAnsi="Arial" w:cs="Arial"/>
          <w:sz w:val="22"/>
          <w:szCs w:val="22"/>
        </w:rPr>
        <w:t>the amount of $</w:t>
      </w:r>
      <w:r w:rsidR="003C0073" w:rsidRPr="005A5F3C">
        <w:rPr>
          <w:rFonts w:ascii="Arial" w:hAnsi="Arial" w:cs="Arial"/>
          <w:sz w:val="22"/>
          <w:szCs w:val="22"/>
          <w:u w:val="single"/>
        </w:rPr>
        <w:tab/>
      </w:r>
      <w:r w:rsidR="003C0073" w:rsidRPr="005A5F3C">
        <w:rPr>
          <w:rFonts w:ascii="Arial" w:hAnsi="Arial" w:cs="Arial"/>
          <w:b/>
          <w:sz w:val="22"/>
          <w:szCs w:val="22"/>
        </w:rPr>
        <w:t xml:space="preserve"> </w:t>
      </w:r>
      <w:r w:rsidR="000B722E" w:rsidRPr="005A5F3C">
        <w:rPr>
          <w:rFonts w:ascii="Arial" w:hAnsi="Arial" w:cs="Arial"/>
          <w:sz w:val="22"/>
          <w:szCs w:val="22"/>
        </w:rPr>
        <w:t xml:space="preserve"> are approved.</w:t>
      </w:r>
      <w:r w:rsidR="00B77AFC" w:rsidRPr="005A5F3C">
        <w:rPr>
          <w:rFonts w:ascii="Arial" w:hAnsi="Arial" w:cs="Arial"/>
          <w:sz w:val="22"/>
          <w:szCs w:val="22"/>
        </w:rPr>
        <w:t xml:space="preserve"> The fees should be paid from</w:t>
      </w:r>
      <w:r w:rsidR="00467E68">
        <w:rPr>
          <w:rFonts w:ascii="Arial" w:hAnsi="Arial" w:cs="Arial"/>
          <w:sz w:val="22"/>
          <w:szCs w:val="22"/>
        </w:rPr>
        <w:t xml:space="preserve"> </w:t>
      </w:r>
    </w:p>
    <w:p w:rsidR="00445A5E" w:rsidRPr="005A5F3C" w:rsidRDefault="00445A5E" w:rsidP="005A5F3C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  <w:u w:val="single"/>
        </w:rPr>
        <w:tab/>
      </w:r>
      <w:r w:rsidRPr="005A5F3C">
        <w:rPr>
          <w:rFonts w:ascii="Arial" w:hAnsi="Arial" w:cs="Arial"/>
          <w:sz w:val="22"/>
          <w:szCs w:val="22"/>
          <w:u w:val="single"/>
        </w:rPr>
        <w:tab/>
      </w:r>
    </w:p>
    <w:p w:rsidR="00D731F2" w:rsidRPr="00725AD1" w:rsidRDefault="009044AF" w:rsidP="00467E68">
      <w:pPr>
        <w:tabs>
          <w:tab w:val="left" w:pos="3870"/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B1D0D">
        <w:rPr>
          <w:rFonts w:ascii="Arial" w:hAnsi="Arial" w:cs="Arial"/>
          <w:b/>
          <w:sz w:val="22"/>
          <w:szCs w:val="22"/>
        </w:rPr>
        <w:t>Dated:</w:t>
      </w:r>
      <w:r w:rsidR="00467E68">
        <w:rPr>
          <w:rFonts w:ascii="Arial" w:hAnsi="Arial" w:cs="Arial"/>
          <w:b/>
          <w:sz w:val="22"/>
          <w:szCs w:val="22"/>
        </w:rPr>
        <w:t xml:space="preserve"> </w:t>
      </w:r>
      <w:r w:rsidRPr="007B1D0D">
        <w:rPr>
          <w:rFonts w:ascii="Arial" w:hAnsi="Arial" w:cs="Arial"/>
          <w:sz w:val="22"/>
          <w:szCs w:val="22"/>
          <w:u w:val="single"/>
        </w:rPr>
        <w:tab/>
      </w:r>
      <w:r w:rsidRPr="007B1D0D">
        <w:rPr>
          <w:rFonts w:ascii="Arial" w:hAnsi="Arial" w:cs="Arial"/>
          <w:sz w:val="22"/>
          <w:szCs w:val="22"/>
        </w:rPr>
        <w:tab/>
      </w:r>
      <w:r w:rsidRPr="007B1D0D">
        <w:rPr>
          <w:rFonts w:ascii="Arial" w:hAnsi="Arial" w:cs="Arial"/>
          <w:sz w:val="22"/>
          <w:szCs w:val="22"/>
          <w:u w:val="single"/>
        </w:rPr>
        <w:tab/>
      </w:r>
    </w:p>
    <w:p w:rsidR="00D731F2" w:rsidRPr="005A5F3C" w:rsidRDefault="009044AF" w:rsidP="009044AF">
      <w:pPr>
        <w:tabs>
          <w:tab w:val="left" w:pos="4410"/>
        </w:tabs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731F2" w:rsidRPr="005A5F3C">
        <w:rPr>
          <w:rFonts w:ascii="Arial" w:hAnsi="Arial" w:cs="Arial"/>
          <w:b/>
          <w:sz w:val="22"/>
          <w:szCs w:val="22"/>
        </w:rPr>
        <w:t>Judge/Court Commissioner</w:t>
      </w:r>
    </w:p>
    <w:p w:rsidR="00706995" w:rsidRPr="005A5F3C" w:rsidRDefault="00706995" w:rsidP="005A5F3C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5A5F3C">
        <w:rPr>
          <w:rFonts w:ascii="Arial" w:hAnsi="Arial" w:cs="Arial"/>
          <w:sz w:val="22"/>
          <w:szCs w:val="22"/>
        </w:rPr>
        <w:t xml:space="preserve">Presented by: </w:t>
      </w:r>
    </w:p>
    <w:p w:rsidR="003C0073" w:rsidRPr="005A5F3C" w:rsidRDefault="003C0073" w:rsidP="00467E68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5A5F3C">
        <w:rPr>
          <w:rFonts w:ascii="Arial" w:hAnsi="Arial" w:cs="Arial"/>
          <w:sz w:val="22"/>
          <w:szCs w:val="22"/>
          <w:u w:val="single"/>
        </w:rPr>
        <w:tab/>
      </w:r>
      <w:r w:rsidRPr="005A5F3C">
        <w:rPr>
          <w:rFonts w:ascii="Arial" w:hAnsi="Arial" w:cs="Arial"/>
          <w:sz w:val="22"/>
          <w:szCs w:val="22"/>
        </w:rPr>
        <w:tab/>
      </w:r>
      <w:r w:rsidRPr="005A5F3C">
        <w:rPr>
          <w:rFonts w:ascii="Arial" w:hAnsi="Arial" w:cs="Arial"/>
          <w:sz w:val="22"/>
          <w:szCs w:val="22"/>
          <w:u w:val="single"/>
        </w:rPr>
        <w:tab/>
      </w:r>
    </w:p>
    <w:p w:rsidR="00706995" w:rsidRPr="005A5F3C" w:rsidRDefault="00BB349D" w:rsidP="00467E68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</w:rPr>
      </w:pPr>
      <w:r w:rsidRPr="005A5F3C">
        <w:rPr>
          <w:rFonts w:ascii="Arial" w:hAnsi="Arial" w:cs="Arial"/>
          <w:sz w:val="22"/>
          <w:szCs w:val="22"/>
        </w:rPr>
        <w:t xml:space="preserve">Signature </w:t>
      </w:r>
      <w:r w:rsidR="00303F52" w:rsidRPr="005A5F3C">
        <w:rPr>
          <w:rFonts w:ascii="Arial" w:hAnsi="Arial" w:cs="Arial"/>
          <w:sz w:val="22"/>
          <w:szCs w:val="22"/>
        </w:rPr>
        <w:tab/>
        <w:t>Print Name</w:t>
      </w:r>
      <w:r w:rsidR="00467E68">
        <w:rPr>
          <w:rFonts w:ascii="Arial" w:hAnsi="Arial" w:cs="Arial"/>
          <w:sz w:val="22"/>
          <w:szCs w:val="22"/>
        </w:rPr>
        <w:tab/>
      </w:r>
      <w:r w:rsidR="00F75599" w:rsidRPr="005A5F3C">
        <w:rPr>
          <w:rFonts w:ascii="Arial" w:hAnsi="Arial" w:cs="Arial"/>
          <w:sz w:val="22"/>
          <w:szCs w:val="22"/>
        </w:rPr>
        <w:t xml:space="preserve"> </w:t>
      </w:r>
      <w:r w:rsidR="006B0165" w:rsidRPr="005A5F3C">
        <w:rPr>
          <w:rFonts w:ascii="Arial" w:hAnsi="Arial" w:cs="Arial"/>
          <w:sz w:val="22"/>
          <w:szCs w:val="22"/>
        </w:rPr>
        <w:t>[</w:t>
      </w:r>
      <w:r w:rsidR="00B63334" w:rsidRPr="005A5F3C">
        <w:rPr>
          <w:rFonts w:ascii="Arial" w:hAnsi="Arial" w:cs="Arial"/>
          <w:sz w:val="22"/>
          <w:szCs w:val="22"/>
        </w:rPr>
        <w:t xml:space="preserve">  </w:t>
      </w:r>
      <w:r w:rsidR="006B0165" w:rsidRPr="005A5F3C">
        <w:rPr>
          <w:rFonts w:ascii="Arial" w:hAnsi="Arial" w:cs="Arial"/>
          <w:sz w:val="22"/>
          <w:szCs w:val="22"/>
        </w:rPr>
        <w:t>]</w:t>
      </w:r>
      <w:r w:rsidR="00467E6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0165" w:rsidRPr="005A5F3C">
        <w:rPr>
          <w:rFonts w:ascii="Arial" w:hAnsi="Arial" w:cs="Arial"/>
          <w:sz w:val="22"/>
          <w:szCs w:val="22"/>
        </w:rPr>
        <w:t xml:space="preserve">WSBA </w:t>
      </w:r>
      <w:r w:rsidR="00467E68">
        <w:rPr>
          <w:rFonts w:ascii="Arial" w:hAnsi="Arial" w:cs="Arial"/>
          <w:sz w:val="22"/>
          <w:szCs w:val="22"/>
        </w:rPr>
        <w:t xml:space="preserve"> </w:t>
      </w:r>
      <w:r w:rsidR="006B0165" w:rsidRPr="005A5F3C">
        <w:rPr>
          <w:rFonts w:ascii="Arial" w:hAnsi="Arial" w:cs="Arial"/>
          <w:sz w:val="22"/>
          <w:szCs w:val="22"/>
        </w:rPr>
        <w:t>[</w:t>
      </w:r>
      <w:proofErr w:type="gramEnd"/>
      <w:r w:rsidR="00B63334" w:rsidRPr="005A5F3C">
        <w:rPr>
          <w:rFonts w:ascii="Arial" w:hAnsi="Arial" w:cs="Arial"/>
          <w:sz w:val="22"/>
          <w:szCs w:val="22"/>
        </w:rPr>
        <w:t xml:space="preserve"> </w:t>
      </w:r>
      <w:r w:rsidR="006B0165" w:rsidRPr="005A5F3C">
        <w:rPr>
          <w:rFonts w:ascii="Arial" w:hAnsi="Arial" w:cs="Arial"/>
          <w:sz w:val="22"/>
          <w:szCs w:val="22"/>
        </w:rPr>
        <w:t xml:space="preserve"> ]CPG#</w:t>
      </w:r>
    </w:p>
    <w:sectPr w:rsidR="00706995" w:rsidRPr="005A5F3C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1E" w:rsidRDefault="004E6C1E">
      <w:r>
        <w:separator/>
      </w:r>
    </w:p>
  </w:endnote>
  <w:endnote w:type="continuationSeparator" w:id="0">
    <w:p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8F653F" w:rsidTr="008014FA">
      <w:tc>
        <w:tcPr>
          <w:tcW w:w="3192" w:type="dxa"/>
          <w:shd w:val="clear" w:color="auto" w:fill="auto"/>
        </w:tcPr>
        <w:p w:rsidR="008F653F" w:rsidRPr="008F653F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8F653F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320, .430</w:t>
          </w:r>
        </w:p>
        <w:p w:rsidR="008F653F" w:rsidRPr="008F653F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8F653F">
            <w:rPr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:rsidR="008F653F" w:rsidRPr="008F653F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8F653F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>
            <w:rPr>
              <w:rFonts w:ascii="Arial" w:hAnsi="Arial" w:cs="Arial"/>
              <w:b/>
              <w:sz w:val="18"/>
              <w:szCs w:val="18"/>
            </w:rPr>
            <w:t>E 305</w:t>
          </w:r>
        </w:p>
      </w:tc>
      <w:tc>
        <w:tcPr>
          <w:tcW w:w="3192" w:type="dxa"/>
          <w:shd w:val="clear" w:color="auto" w:fill="auto"/>
        </w:tcPr>
        <w:p w:rsidR="008F653F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:rsidR="008F653F" w:rsidRPr="008F653F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8F653F">
            <w:rPr>
              <w:rFonts w:ascii="Arial" w:hAnsi="Arial" w:cs="Arial"/>
              <w:sz w:val="18"/>
              <w:szCs w:val="18"/>
            </w:rPr>
            <w:t xml:space="preserve">p. </w: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F653F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90D17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F653F">
            <w:rPr>
              <w:rFonts w:ascii="Arial" w:hAnsi="Arial" w:cs="Arial"/>
              <w:sz w:val="18"/>
              <w:szCs w:val="18"/>
            </w:rPr>
            <w:t xml:space="preserve"> of </w: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F653F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90D17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8F653F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8F653F" w:rsidRPr="008F653F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:rsidR="008D7075" w:rsidRPr="008F653F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1E" w:rsidRDefault="004E6C1E">
      <w:r>
        <w:separator/>
      </w:r>
    </w:p>
  </w:footnote>
  <w:footnote w:type="continuationSeparator" w:id="0">
    <w:p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5"/>
    <w:rsid w:val="0000415D"/>
    <w:rsid w:val="00024059"/>
    <w:rsid w:val="0002643A"/>
    <w:rsid w:val="00072F5E"/>
    <w:rsid w:val="00085DB1"/>
    <w:rsid w:val="000B722E"/>
    <w:rsid w:val="000E3FB1"/>
    <w:rsid w:val="000F285C"/>
    <w:rsid w:val="00102CD5"/>
    <w:rsid w:val="00165362"/>
    <w:rsid w:val="001C743E"/>
    <w:rsid w:val="001D368F"/>
    <w:rsid w:val="001E56F1"/>
    <w:rsid w:val="00231C0B"/>
    <w:rsid w:val="0026117B"/>
    <w:rsid w:val="00296C0C"/>
    <w:rsid w:val="002A1824"/>
    <w:rsid w:val="002D3BCF"/>
    <w:rsid w:val="00303F52"/>
    <w:rsid w:val="00312099"/>
    <w:rsid w:val="003202F7"/>
    <w:rsid w:val="003351E3"/>
    <w:rsid w:val="003373DC"/>
    <w:rsid w:val="003B2978"/>
    <w:rsid w:val="003C0073"/>
    <w:rsid w:val="003D777A"/>
    <w:rsid w:val="00445A5E"/>
    <w:rsid w:val="00467E68"/>
    <w:rsid w:val="00490D17"/>
    <w:rsid w:val="004E6C1E"/>
    <w:rsid w:val="00550096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B1D0D"/>
    <w:rsid w:val="007D360D"/>
    <w:rsid w:val="008014FA"/>
    <w:rsid w:val="008C3636"/>
    <w:rsid w:val="008D7075"/>
    <w:rsid w:val="008F653F"/>
    <w:rsid w:val="009044AF"/>
    <w:rsid w:val="00975D23"/>
    <w:rsid w:val="009A217D"/>
    <w:rsid w:val="009B73F8"/>
    <w:rsid w:val="009F3433"/>
    <w:rsid w:val="00A027D1"/>
    <w:rsid w:val="00A11729"/>
    <w:rsid w:val="00A7016F"/>
    <w:rsid w:val="00B4142D"/>
    <w:rsid w:val="00B41608"/>
    <w:rsid w:val="00B63334"/>
    <w:rsid w:val="00B77AFC"/>
    <w:rsid w:val="00B82939"/>
    <w:rsid w:val="00B91E37"/>
    <w:rsid w:val="00BB349D"/>
    <w:rsid w:val="00BC4E7B"/>
    <w:rsid w:val="00BD44DA"/>
    <w:rsid w:val="00BE1991"/>
    <w:rsid w:val="00C14672"/>
    <w:rsid w:val="00C264FA"/>
    <w:rsid w:val="00C9693E"/>
    <w:rsid w:val="00CB46A4"/>
    <w:rsid w:val="00D305AE"/>
    <w:rsid w:val="00D731F2"/>
    <w:rsid w:val="00DA269E"/>
    <w:rsid w:val="00DE2742"/>
    <w:rsid w:val="00E90A90"/>
    <w:rsid w:val="00E93E9F"/>
    <w:rsid w:val="00EF515D"/>
    <w:rsid w:val="00F0745A"/>
    <w:rsid w:val="00F41CD1"/>
    <w:rsid w:val="00F5159A"/>
    <w:rsid w:val="00F750C9"/>
    <w:rsid w:val="00F75599"/>
    <w:rsid w:val="00F80D35"/>
    <w:rsid w:val="00FA44C0"/>
    <w:rsid w:val="00FA677B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2231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2021-12-20T20:59:00Z</dcterms:created>
  <dcterms:modified xsi:type="dcterms:W3CDTF">2021-12-23T18:16:00Z</dcterms:modified>
</cp:coreProperties>
</file>